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590"/>
        <w:gridCol w:w="2126"/>
      </w:tblGrid>
      <w:tr w:rsidR="001B0BB8" w:rsidRPr="007673FA" w:rsidTr="00444CC1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590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2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444CC1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90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2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444CC1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90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6" w:type="dxa"/>
            <w:shd w:val="clear" w:color="auto" w:fill="FFFFFF"/>
          </w:tcPr>
          <w:p w:rsidR="001903D7" w:rsidRPr="003D24A7" w:rsidRDefault="00444CC1" w:rsidP="0062767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l-GR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27678">
              <w:rPr>
                <w:rFonts w:ascii="Verdana" w:hAnsi="Verdana" w:cs="Arial"/>
                <w:color w:val="002060"/>
                <w:sz w:val="20"/>
                <w:lang w:val="en-GB"/>
              </w:rPr>
              <w:t>...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27678">
              <w:rPr>
                <w:rFonts w:ascii="Verdana" w:hAnsi="Verdana" w:cs="Arial"/>
                <w:color w:val="002060"/>
                <w:sz w:val="20"/>
                <w:lang w:val="en-GB"/>
              </w:rPr>
              <w:t>...</w:t>
            </w:r>
            <w:proofErr w:type="gramEnd"/>
          </w:p>
        </w:tc>
      </w:tr>
      <w:tr w:rsidR="0081766A" w:rsidRPr="007673FA" w:rsidTr="00444C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8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558"/>
        <w:gridCol w:w="2268"/>
        <w:gridCol w:w="2126"/>
      </w:tblGrid>
      <w:tr w:rsidR="00116FBB" w:rsidRPr="009F5B61" w:rsidTr="00444CC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:rsidR="00116FBB" w:rsidRPr="00E31A45" w:rsidRDefault="00E31A45" w:rsidP="00E31A4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UNIVERSITY OF WESTERN MACEDONIA</w:t>
            </w:r>
          </w:p>
        </w:tc>
      </w:tr>
      <w:tr w:rsidR="007967A9" w:rsidRPr="005E466D" w:rsidTr="00444CC1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8" w:type="dxa"/>
            <w:shd w:val="clear" w:color="auto" w:fill="FFFFFF"/>
          </w:tcPr>
          <w:p w:rsidR="007967A9" w:rsidRPr="005E466D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KOZANI02</w:t>
            </w:r>
          </w:p>
        </w:tc>
        <w:tc>
          <w:tcPr>
            <w:tcW w:w="226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2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444CC1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8" w:type="dxa"/>
            <w:shd w:val="clear" w:color="auto" w:fill="FFFFFF"/>
          </w:tcPr>
          <w:p w:rsidR="00E31A45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Parko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Agiou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:rsidR="007967A9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Dimitriou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501</w:t>
            </w:r>
            <w:r w:rsidR="00444CC1">
              <w:rPr>
                <w:rFonts w:ascii="Verdana" w:hAnsi="Verdana" w:cs="Arial"/>
                <w:color w:val="002060"/>
                <w:sz w:val="20"/>
                <w:lang w:val="en-GB"/>
              </w:rPr>
              <w:t>31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:rsidR="00E31A45" w:rsidRPr="005E466D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Kozani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Greece</w:t>
            </w:r>
          </w:p>
        </w:tc>
        <w:tc>
          <w:tcPr>
            <w:tcW w:w="226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26" w:type="dxa"/>
            <w:shd w:val="clear" w:color="auto" w:fill="FFFFFF"/>
          </w:tcPr>
          <w:p w:rsidR="00E31A45" w:rsidRDefault="00E31A45" w:rsidP="00E31A4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</w:p>
          <w:p w:rsidR="007967A9" w:rsidRPr="005E466D" w:rsidRDefault="00E31A45" w:rsidP="00E31A4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GR</w:t>
            </w:r>
          </w:p>
        </w:tc>
      </w:tr>
      <w:tr w:rsidR="007967A9" w:rsidRPr="00E31A45" w:rsidTr="00444CC1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8" w:type="dxa"/>
            <w:shd w:val="clear" w:color="auto" w:fill="FFFFFF"/>
          </w:tcPr>
          <w:p w:rsidR="007967A9" w:rsidRDefault="00444CC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Maria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Koutzakoutsidou</w:t>
            </w:r>
            <w:proofErr w:type="spellEnd"/>
          </w:p>
          <w:p w:rsidR="00E31A45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Relations</w:t>
            </w:r>
          </w:p>
          <w:p w:rsidR="00E31A45" w:rsidRPr="005E466D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26" w:type="dxa"/>
            <w:shd w:val="clear" w:color="auto" w:fill="FFFFFF"/>
          </w:tcPr>
          <w:p w:rsidR="000F1E48" w:rsidRDefault="00B8446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E31A45" w:rsidRPr="00A91CC2">
                <w:rPr>
                  <w:rStyle w:val="-"/>
                  <w:rFonts w:ascii="Verdana" w:hAnsi="Verdana" w:cs="Arial"/>
                  <w:b/>
                  <w:sz w:val="18"/>
                  <w:szCs w:val="18"/>
                  <w:lang w:val="fr-BE"/>
                </w:rPr>
                <w:t>erasmus@uowm.gr</w:t>
              </w:r>
            </w:hyperlink>
          </w:p>
          <w:p w:rsidR="00E31A45" w:rsidRPr="00E31A45" w:rsidRDefault="00E31A4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+302461056212</w:t>
            </w:r>
          </w:p>
        </w:tc>
      </w:tr>
      <w:tr w:rsidR="00F8532D" w:rsidRPr="005F0E76" w:rsidTr="00444CC1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8" w:type="dxa"/>
            <w:shd w:val="clear" w:color="auto" w:fill="FFFFFF"/>
          </w:tcPr>
          <w:p w:rsidR="00F8532D" w:rsidRPr="005E466D" w:rsidRDefault="00CA1268" w:rsidP="00CA126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85 - Education</w:t>
            </w:r>
          </w:p>
        </w:tc>
        <w:tc>
          <w:tcPr>
            <w:tcW w:w="226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26" w:type="dxa"/>
            <w:shd w:val="clear" w:color="auto" w:fill="FFFFFF"/>
          </w:tcPr>
          <w:p w:rsidR="006F285A" w:rsidRDefault="00B8446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B8446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554"/>
        <w:gridCol w:w="2268"/>
        <w:gridCol w:w="2126"/>
      </w:tblGrid>
      <w:tr w:rsidR="00A75662" w:rsidRPr="007673FA" w:rsidTr="00444CC1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:rsidR="00DC2F87" w:rsidRPr="00DC2F87" w:rsidRDefault="00DC2F87" w:rsidP="00DC2F87">
            <w:pPr>
              <w:shd w:val="clear" w:color="auto" w:fill="FFFFFF"/>
              <w:ind w:right="-993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444CC1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4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444CC1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444CC1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26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444CC1" w:rsidRPr="00134556" w:rsidRDefault="00444CC1" w:rsidP="00444CC1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134556">
              <w:rPr>
                <w:rFonts w:ascii="Verdana" w:hAnsi="Verdana" w:cs="Calibri"/>
                <w:sz w:val="18"/>
                <w:szCs w:val="18"/>
                <w:vertAlign w:val="superscript"/>
                <w:lang w:val="en-GB"/>
              </w:rPr>
              <w:t>st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day:</w:t>
            </w:r>
            <w:proofErr w:type="gramEnd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Pr="0013455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date: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/20....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Content: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……………………………………………………………………………………</w:t>
            </w:r>
          </w:p>
          <w:p w:rsidR="00444CC1" w:rsidRPr="00134556" w:rsidRDefault="00444CC1" w:rsidP="00444CC1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2</w:t>
            </w:r>
            <w:r w:rsidRPr="00134556">
              <w:rPr>
                <w:rFonts w:ascii="Verdana" w:hAnsi="Verdana" w:cs="Calibri"/>
                <w:sz w:val="18"/>
                <w:szCs w:val="18"/>
                <w:vertAlign w:val="superscript"/>
                <w:lang w:val="en-GB"/>
              </w:rPr>
              <w:t>nd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day:</w:t>
            </w:r>
            <w:proofErr w:type="gramEnd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Pr="0013455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date: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 20....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) Content: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……………………………………………………………………………………</w:t>
            </w:r>
          </w:p>
          <w:p w:rsidR="00444CC1" w:rsidRPr="00134556" w:rsidRDefault="00444CC1" w:rsidP="00444CC1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Pr="00134556">
              <w:rPr>
                <w:rFonts w:ascii="Verdana" w:hAnsi="Verdana" w:cs="Calibri"/>
                <w:sz w:val="18"/>
                <w:szCs w:val="18"/>
                <w:vertAlign w:val="superscript"/>
                <w:lang w:val="en-GB"/>
              </w:rPr>
              <w:t>rd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day:</w:t>
            </w:r>
            <w:proofErr w:type="gramEnd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Pr="0013455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date: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 20....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) Content: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……………………………………………………………………………………</w:t>
            </w:r>
          </w:p>
          <w:p w:rsidR="00444CC1" w:rsidRPr="00134556" w:rsidRDefault="00444CC1" w:rsidP="00444CC1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4</w:t>
            </w:r>
            <w:r w:rsidRPr="00134556">
              <w:rPr>
                <w:rFonts w:ascii="Verdana" w:hAnsi="Verdana" w:cs="Calibri"/>
                <w:sz w:val="18"/>
                <w:szCs w:val="18"/>
                <w:vertAlign w:val="superscript"/>
                <w:lang w:val="en-GB"/>
              </w:rPr>
              <w:t>th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day:</w:t>
            </w:r>
            <w:proofErr w:type="gramEnd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Pr="0013455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date: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…/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 20....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) Content: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……………………………………………………………………………………</w:t>
            </w:r>
          </w:p>
          <w:p w:rsidR="00153B61" w:rsidRDefault="00444CC1" w:rsidP="00444CC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5</w:t>
            </w:r>
            <w:r w:rsidRPr="00134556">
              <w:rPr>
                <w:rFonts w:ascii="Verdana" w:hAnsi="Verdana" w:cs="Calibri"/>
                <w:sz w:val="18"/>
                <w:szCs w:val="18"/>
                <w:vertAlign w:val="superscript"/>
                <w:lang w:val="en-GB"/>
              </w:rPr>
              <w:t>th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day:</w:t>
            </w:r>
            <w:proofErr w:type="gramEnd"/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Pr="00134556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date: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/ 20...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)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Content: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Pr="00134556">
              <w:rPr>
                <w:rFonts w:ascii="Verdana" w:hAnsi="Verdana" w:cs="Calibri"/>
                <w:sz w:val="18"/>
                <w:szCs w:val="18"/>
                <w:lang w:val="en-GB"/>
              </w:rPr>
              <w:t>…………………………………………………………………………………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444C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021" w:right="1418" w:bottom="1021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a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B8446D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27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844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8446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93.95pt;margin-top:-6.35pt;width:136.1pt;height:44.9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31A45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1952969" cy="353368"/>
                <wp:effectExtent l="19050" t="0" r="9181" b="0"/>
                <wp:docPr id="2" name="1 - Εικόνα" descr="uowm-logo-full-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wm-logo-full-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620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48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24A7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CC1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B5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A5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6D2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678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020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09B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446D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C09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68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B1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2F87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A45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BE1C09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BE1C09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BE1C09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BE1C0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BE1C0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BE1C0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BE1C0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BE1C0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BE1C09"/>
    <w:pPr>
      <w:ind w:left="482"/>
    </w:pPr>
  </w:style>
  <w:style w:type="paragraph" w:customStyle="1" w:styleId="Text2">
    <w:name w:val="Text 2"/>
    <w:basedOn w:val="a1"/>
    <w:rsid w:val="00BE1C09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BE1C09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BE1C09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BE1C09"/>
    <w:pPr>
      <w:spacing w:after="0"/>
      <w:jc w:val="left"/>
    </w:pPr>
  </w:style>
  <w:style w:type="paragraph" w:customStyle="1" w:styleId="AddressTL">
    <w:name w:val="AddressTL"/>
    <w:basedOn w:val="a1"/>
    <w:next w:val="a1"/>
    <w:rsid w:val="00BE1C09"/>
    <w:pPr>
      <w:spacing w:after="720"/>
      <w:jc w:val="left"/>
    </w:pPr>
  </w:style>
  <w:style w:type="paragraph" w:customStyle="1" w:styleId="AddressTR">
    <w:name w:val="AddressTR"/>
    <w:basedOn w:val="a1"/>
    <w:next w:val="a1"/>
    <w:rsid w:val="00BE1C09"/>
    <w:pPr>
      <w:spacing w:after="720"/>
      <w:ind w:left="5103"/>
      <w:jc w:val="left"/>
    </w:pPr>
  </w:style>
  <w:style w:type="paragraph" w:styleId="a5">
    <w:name w:val="Block Text"/>
    <w:basedOn w:val="a1"/>
    <w:rsid w:val="00BE1C09"/>
    <w:pPr>
      <w:spacing w:after="120"/>
      <w:ind w:left="1440" w:right="1440"/>
    </w:pPr>
  </w:style>
  <w:style w:type="paragraph" w:styleId="a6">
    <w:name w:val="Body Text"/>
    <w:basedOn w:val="a1"/>
    <w:rsid w:val="00BE1C09"/>
    <w:pPr>
      <w:spacing w:after="120"/>
    </w:pPr>
  </w:style>
  <w:style w:type="paragraph" w:styleId="22">
    <w:name w:val="Body Text 2"/>
    <w:basedOn w:val="a1"/>
    <w:rsid w:val="00BE1C09"/>
    <w:pPr>
      <w:spacing w:after="120" w:line="480" w:lineRule="auto"/>
    </w:pPr>
  </w:style>
  <w:style w:type="paragraph" w:styleId="32">
    <w:name w:val="Body Text 3"/>
    <w:basedOn w:val="a1"/>
    <w:rsid w:val="00BE1C09"/>
    <w:pPr>
      <w:spacing w:after="120"/>
    </w:pPr>
    <w:rPr>
      <w:sz w:val="16"/>
    </w:rPr>
  </w:style>
  <w:style w:type="paragraph" w:styleId="a7">
    <w:name w:val="Body Text First Indent"/>
    <w:basedOn w:val="a6"/>
    <w:rsid w:val="00BE1C09"/>
    <w:pPr>
      <w:ind w:firstLine="210"/>
    </w:pPr>
  </w:style>
  <w:style w:type="paragraph" w:styleId="a8">
    <w:name w:val="Body Text Indent"/>
    <w:basedOn w:val="a1"/>
    <w:rsid w:val="00BE1C09"/>
    <w:pPr>
      <w:spacing w:after="120"/>
      <w:ind w:left="283"/>
    </w:pPr>
  </w:style>
  <w:style w:type="paragraph" w:styleId="23">
    <w:name w:val="Body Text First Indent 2"/>
    <w:basedOn w:val="a8"/>
    <w:rsid w:val="00BE1C09"/>
    <w:pPr>
      <w:ind w:firstLine="210"/>
    </w:pPr>
  </w:style>
  <w:style w:type="paragraph" w:styleId="24">
    <w:name w:val="Body Text Indent 2"/>
    <w:basedOn w:val="a1"/>
    <w:rsid w:val="00BE1C09"/>
    <w:pPr>
      <w:spacing w:after="120" w:line="480" w:lineRule="auto"/>
      <w:ind w:left="283"/>
    </w:pPr>
  </w:style>
  <w:style w:type="paragraph" w:styleId="33">
    <w:name w:val="Body Text Indent 3"/>
    <w:basedOn w:val="a1"/>
    <w:rsid w:val="00BE1C09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BE1C09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BE1C0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BE1C09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BE1C09"/>
    <w:pPr>
      <w:ind w:left="4252"/>
    </w:pPr>
  </w:style>
  <w:style w:type="paragraph" w:styleId="ab">
    <w:name w:val="annotation text"/>
    <w:basedOn w:val="a1"/>
    <w:link w:val="Char"/>
    <w:rsid w:val="00BE1C09"/>
    <w:rPr>
      <w:sz w:val="20"/>
    </w:rPr>
  </w:style>
  <w:style w:type="paragraph" w:styleId="ac">
    <w:name w:val="Date"/>
    <w:basedOn w:val="a1"/>
    <w:next w:val="References"/>
    <w:rsid w:val="00BE1C0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BE1C09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BE1C0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BE1C0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BE1C0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sid w:val="00BE1C09"/>
    <w:rPr>
      <w:sz w:val="20"/>
    </w:rPr>
  </w:style>
  <w:style w:type="paragraph" w:styleId="af">
    <w:name w:val="envelope address"/>
    <w:basedOn w:val="a1"/>
    <w:rsid w:val="00BE1C09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BE1C09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rsid w:val="00BE1C09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BE1C09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rsid w:val="00BE1C0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BE1C09"/>
    <w:pPr>
      <w:ind w:left="240" w:hanging="240"/>
    </w:pPr>
  </w:style>
  <w:style w:type="paragraph" w:styleId="25">
    <w:name w:val="index 2"/>
    <w:basedOn w:val="a1"/>
    <w:next w:val="a1"/>
    <w:autoRedefine/>
    <w:semiHidden/>
    <w:rsid w:val="00BE1C09"/>
    <w:pPr>
      <w:ind w:left="480" w:hanging="240"/>
    </w:pPr>
  </w:style>
  <w:style w:type="paragraph" w:styleId="34">
    <w:name w:val="index 3"/>
    <w:basedOn w:val="a1"/>
    <w:next w:val="a1"/>
    <w:autoRedefine/>
    <w:semiHidden/>
    <w:rsid w:val="00BE1C09"/>
    <w:pPr>
      <w:ind w:left="720" w:hanging="240"/>
    </w:pPr>
  </w:style>
  <w:style w:type="paragraph" w:styleId="42">
    <w:name w:val="index 4"/>
    <w:basedOn w:val="a1"/>
    <w:next w:val="a1"/>
    <w:autoRedefine/>
    <w:semiHidden/>
    <w:rsid w:val="00BE1C09"/>
    <w:pPr>
      <w:ind w:left="960" w:hanging="240"/>
    </w:pPr>
  </w:style>
  <w:style w:type="paragraph" w:styleId="52">
    <w:name w:val="index 5"/>
    <w:basedOn w:val="a1"/>
    <w:next w:val="a1"/>
    <w:autoRedefine/>
    <w:semiHidden/>
    <w:rsid w:val="00BE1C0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BE1C0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BE1C0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BE1C0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BE1C09"/>
    <w:pPr>
      <w:ind w:left="2160" w:hanging="240"/>
    </w:pPr>
  </w:style>
  <w:style w:type="paragraph" w:styleId="af4">
    <w:name w:val="index heading"/>
    <w:basedOn w:val="a1"/>
    <w:next w:val="10"/>
    <w:semiHidden/>
    <w:rsid w:val="00BE1C09"/>
    <w:rPr>
      <w:rFonts w:ascii="Arial" w:hAnsi="Arial"/>
      <w:b/>
    </w:rPr>
  </w:style>
  <w:style w:type="paragraph" w:styleId="af5">
    <w:name w:val="List"/>
    <w:basedOn w:val="a1"/>
    <w:rsid w:val="00BE1C09"/>
    <w:pPr>
      <w:ind w:left="283" w:hanging="283"/>
    </w:pPr>
  </w:style>
  <w:style w:type="paragraph" w:styleId="26">
    <w:name w:val="List 2"/>
    <w:basedOn w:val="a1"/>
    <w:rsid w:val="00BE1C09"/>
    <w:pPr>
      <w:ind w:left="566" w:hanging="283"/>
    </w:pPr>
  </w:style>
  <w:style w:type="paragraph" w:styleId="35">
    <w:name w:val="List 3"/>
    <w:basedOn w:val="a1"/>
    <w:rsid w:val="00BE1C09"/>
    <w:pPr>
      <w:ind w:left="849" w:hanging="283"/>
    </w:pPr>
  </w:style>
  <w:style w:type="paragraph" w:styleId="43">
    <w:name w:val="List 4"/>
    <w:basedOn w:val="a1"/>
    <w:rsid w:val="00BE1C09"/>
    <w:pPr>
      <w:ind w:left="1132" w:hanging="283"/>
    </w:pPr>
  </w:style>
  <w:style w:type="paragraph" w:styleId="53">
    <w:name w:val="List 5"/>
    <w:basedOn w:val="a1"/>
    <w:rsid w:val="00BE1C09"/>
    <w:pPr>
      <w:ind w:left="1415" w:hanging="283"/>
    </w:pPr>
  </w:style>
  <w:style w:type="paragraph" w:styleId="a0">
    <w:name w:val="List Bullet"/>
    <w:basedOn w:val="a1"/>
    <w:rsid w:val="00BE1C09"/>
    <w:pPr>
      <w:numPr>
        <w:numId w:val="4"/>
      </w:numPr>
    </w:pPr>
  </w:style>
  <w:style w:type="paragraph" w:styleId="21">
    <w:name w:val="List Bullet 2"/>
    <w:basedOn w:val="Text2"/>
    <w:rsid w:val="00BE1C09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BE1C09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BE1C09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BE1C09"/>
    <w:pPr>
      <w:numPr>
        <w:numId w:val="1"/>
      </w:numPr>
    </w:pPr>
  </w:style>
  <w:style w:type="paragraph" w:styleId="af6">
    <w:name w:val="List Continue"/>
    <w:basedOn w:val="a1"/>
    <w:rsid w:val="00BE1C09"/>
    <w:pPr>
      <w:spacing w:after="120"/>
      <w:ind w:left="283"/>
    </w:pPr>
  </w:style>
  <w:style w:type="paragraph" w:styleId="27">
    <w:name w:val="List Continue 2"/>
    <w:basedOn w:val="a1"/>
    <w:rsid w:val="00BE1C09"/>
    <w:pPr>
      <w:spacing w:after="120"/>
      <w:ind w:left="566"/>
    </w:pPr>
  </w:style>
  <w:style w:type="paragraph" w:styleId="36">
    <w:name w:val="List Continue 3"/>
    <w:basedOn w:val="a1"/>
    <w:rsid w:val="00BE1C09"/>
    <w:pPr>
      <w:spacing w:after="120"/>
      <w:ind w:left="849"/>
    </w:pPr>
  </w:style>
  <w:style w:type="paragraph" w:styleId="44">
    <w:name w:val="List Continue 4"/>
    <w:basedOn w:val="a1"/>
    <w:rsid w:val="00BE1C09"/>
    <w:pPr>
      <w:spacing w:after="120"/>
      <w:ind w:left="1132"/>
    </w:pPr>
  </w:style>
  <w:style w:type="paragraph" w:styleId="54">
    <w:name w:val="List Continue 5"/>
    <w:basedOn w:val="a1"/>
    <w:rsid w:val="00BE1C09"/>
    <w:pPr>
      <w:spacing w:after="120"/>
      <w:ind w:left="1415"/>
    </w:pPr>
  </w:style>
  <w:style w:type="paragraph" w:styleId="a">
    <w:name w:val="List Number"/>
    <w:basedOn w:val="a1"/>
    <w:rsid w:val="00BE1C09"/>
    <w:pPr>
      <w:numPr>
        <w:numId w:val="14"/>
      </w:numPr>
    </w:pPr>
  </w:style>
  <w:style w:type="paragraph" w:styleId="2">
    <w:name w:val="List Number 2"/>
    <w:basedOn w:val="Text2"/>
    <w:rsid w:val="00BE1C09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BE1C09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BE1C09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BE1C09"/>
    <w:pPr>
      <w:numPr>
        <w:numId w:val="2"/>
      </w:numPr>
    </w:pPr>
  </w:style>
  <w:style w:type="paragraph" w:styleId="af7">
    <w:name w:val="macro"/>
    <w:semiHidden/>
    <w:rsid w:val="00BE1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BE1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rsid w:val="00BE1C09"/>
    <w:pPr>
      <w:ind w:left="720"/>
    </w:pPr>
  </w:style>
  <w:style w:type="paragraph" w:styleId="afa">
    <w:name w:val="Note Heading"/>
    <w:basedOn w:val="a1"/>
    <w:next w:val="a1"/>
    <w:rsid w:val="00BE1C09"/>
  </w:style>
  <w:style w:type="paragraph" w:customStyle="1" w:styleId="NoteHead">
    <w:name w:val="NoteHead"/>
    <w:basedOn w:val="a1"/>
    <w:next w:val="Subject"/>
    <w:rsid w:val="00BE1C0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BE1C0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BE1C0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BE1C0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BE1C09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BE1C09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BE1C09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BE1C09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BE1C09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BE1C09"/>
  </w:style>
  <w:style w:type="paragraph" w:styleId="afd">
    <w:name w:val="Signature"/>
    <w:basedOn w:val="a1"/>
    <w:next w:val="Enclosures"/>
    <w:rsid w:val="00BE1C09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BE1C0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BE1C09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BE1C09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BE1C09"/>
    <w:pPr>
      <w:ind w:left="240" w:hanging="240"/>
    </w:pPr>
  </w:style>
  <w:style w:type="paragraph" w:styleId="aff0">
    <w:name w:val="table of figures"/>
    <w:basedOn w:val="a1"/>
    <w:next w:val="a1"/>
    <w:semiHidden/>
    <w:rsid w:val="00BE1C09"/>
    <w:pPr>
      <w:ind w:left="480" w:hanging="480"/>
    </w:pPr>
  </w:style>
  <w:style w:type="paragraph" w:styleId="aff1">
    <w:name w:val="Title"/>
    <w:basedOn w:val="a1"/>
    <w:next w:val="SubTitle1"/>
    <w:rsid w:val="00BE1C09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BE1C09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BE1C0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BE1C09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BE1C09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BE1C09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BE1C0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BE1C09"/>
    <w:pPr>
      <w:ind w:left="1200"/>
    </w:pPr>
  </w:style>
  <w:style w:type="paragraph" w:styleId="71">
    <w:name w:val="toc 7"/>
    <w:basedOn w:val="a1"/>
    <w:next w:val="a1"/>
    <w:autoRedefine/>
    <w:semiHidden/>
    <w:rsid w:val="00BE1C09"/>
    <w:pPr>
      <w:ind w:left="1440"/>
    </w:pPr>
  </w:style>
  <w:style w:type="paragraph" w:styleId="81">
    <w:name w:val="toc 8"/>
    <w:basedOn w:val="a1"/>
    <w:next w:val="a1"/>
    <w:autoRedefine/>
    <w:semiHidden/>
    <w:rsid w:val="00BE1C09"/>
    <w:pPr>
      <w:ind w:left="1680"/>
    </w:pPr>
  </w:style>
  <w:style w:type="paragraph" w:styleId="91">
    <w:name w:val="toc 9"/>
    <w:basedOn w:val="a1"/>
    <w:next w:val="a1"/>
    <w:autoRedefine/>
    <w:semiHidden/>
    <w:rsid w:val="00BE1C09"/>
    <w:pPr>
      <w:ind w:left="1920"/>
    </w:pPr>
  </w:style>
  <w:style w:type="paragraph" w:customStyle="1" w:styleId="YReferences">
    <w:name w:val="YReferences"/>
    <w:basedOn w:val="a1"/>
    <w:next w:val="a1"/>
    <w:rsid w:val="00BE1C0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E1C09"/>
    <w:pPr>
      <w:numPr>
        <w:numId w:val="5"/>
      </w:numPr>
    </w:pPr>
  </w:style>
  <w:style w:type="paragraph" w:customStyle="1" w:styleId="ListDash">
    <w:name w:val="List Dash"/>
    <w:basedOn w:val="a1"/>
    <w:rsid w:val="00BE1C09"/>
    <w:pPr>
      <w:numPr>
        <w:numId w:val="9"/>
      </w:numPr>
    </w:pPr>
  </w:style>
  <w:style w:type="paragraph" w:customStyle="1" w:styleId="ListDash1">
    <w:name w:val="List Dash 1"/>
    <w:basedOn w:val="Text1"/>
    <w:rsid w:val="00BE1C09"/>
    <w:pPr>
      <w:numPr>
        <w:numId w:val="10"/>
      </w:numPr>
    </w:pPr>
  </w:style>
  <w:style w:type="paragraph" w:customStyle="1" w:styleId="ListDash2">
    <w:name w:val="List Dash 2"/>
    <w:basedOn w:val="Text2"/>
    <w:rsid w:val="00BE1C0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E1C0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E1C0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BE1C09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BE1C09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BE1C0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E1C0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E1C0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E1C0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E1C0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E1C0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E1C0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E1C0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E1C0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E1C0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E1C0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E1C0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E1C0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E1C09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BE1C0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BE1C09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owm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7D23A-DD4D-4EC1-9DDD-0769B392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25</TotalTime>
  <Pages>3</Pages>
  <Words>460</Words>
  <Characters>3079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mkoutzakoutsidou</cp:lastModifiedBy>
  <cp:revision>11</cp:revision>
  <cp:lastPrinted>2018-06-07T06:50:00Z</cp:lastPrinted>
  <dcterms:created xsi:type="dcterms:W3CDTF">2018-06-07T06:30:00Z</dcterms:created>
  <dcterms:modified xsi:type="dcterms:W3CDTF">2018-06-07T06:58:00Z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